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E0BB" w14:textId="020F9C27" w:rsidR="003F7651" w:rsidRPr="0071656E" w:rsidRDefault="001E78EA" w:rsidP="007A3C77">
      <w:pPr>
        <w:rPr>
          <w:b/>
          <w:bCs/>
          <w:u w:val="single"/>
          <w:lang w:val="sr-Cyrl-RS"/>
        </w:rPr>
      </w:pPr>
      <w:r w:rsidRPr="0071656E">
        <w:rPr>
          <w:b/>
          <w:bCs/>
          <w:u w:val="single"/>
          <w:lang w:val="sr-Cyrl-RS"/>
        </w:rPr>
        <w:t>Све информације о свим поступцима на једном месту</w:t>
      </w:r>
    </w:p>
    <w:p w14:paraId="2854642D" w14:textId="77777777" w:rsidR="003F7651" w:rsidRPr="0071656E" w:rsidRDefault="003F7651" w:rsidP="007A3C77">
      <w:pPr>
        <w:rPr>
          <w:b/>
          <w:bCs/>
          <w:i/>
          <w:iCs/>
          <w:lang w:val="sr-Cyrl-RS"/>
        </w:rPr>
      </w:pPr>
      <w:r w:rsidRPr="0071656E">
        <w:rPr>
          <w:b/>
          <w:bCs/>
          <w:i/>
          <w:iCs/>
          <w:lang w:val="sr-Cyrl-RS"/>
        </w:rPr>
        <w:t>Анализа трансформације административних поступака за грађане</w:t>
      </w:r>
    </w:p>
    <w:p w14:paraId="4893E55E" w14:textId="77777777" w:rsidR="003F7651" w:rsidRPr="0071656E" w:rsidRDefault="003F7651" w:rsidP="007A3C77">
      <w:pPr>
        <w:rPr>
          <w:lang w:val="sr-Cyrl-RS"/>
        </w:rPr>
      </w:pPr>
      <w:r w:rsidRPr="0071656E">
        <w:rPr>
          <w:lang w:val="sr-Cyrl-RS"/>
        </w:rPr>
        <w:t>Попис административних поступака за грађане</w:t>
      </w:r>
    </w:p>
    <w:p w14:paraId="1105D63D" w14:textId="3245A2C3" w:rsidR="003F7651" w:rsidRPr="0071656E" w:rsidRDefault="003F7651" w:rsidP="007A3C77">
      <w:pPr>
        <w:rPr>
          <w:lang w:val="sr-Cyrl-RS"/>
        </w:rPr>
      </w:pPr>
      <w:r w:rsidRPr="0071656E">
        <w:rPr>
          <w:lang w:val="sr-Cyrl-RS"/>
        </w:rPr>
        <w:t>У оквиру Пројекта унапређења услуга електронске управе (</w:t>
      </w:r>
      <w:r w:rsidR="007016C1" w:rsidRPr="0071656E">
        <w:rPr>
          <w:lang w:val="sr-Latn-RS"/>
        </w:rPr>
        <w:t>EDGE</w:t>
      </w:r>
      <w:r w:rsidRPr="0071656E">
        <w:rPr>
          <w:lang w:val="sr-Cyrl-RS"/>
        </w:rPr>
        <w:t xml:space="preserve">) Светске банке и Републике Србије, Републички секретаријат за јавне политике и Канцеларија за информационе технологије и електронску управу покренули су координисани процес пописа административних поступака за грађане. </w:t>
      </w:r>
      <w:r w:rsidR="00B867BE" w:rsidRPr="0071656E">
        <w:rPr>
          <w:lang w:val="sr-Cyrl-RS"/>
        </w:rPr>
        <w:br/>
      </w:r>
      <w:r w:rsidRPr="0071656E">
        <w:rPr>
          <w:lang w:val="sr-Cyrl-RS"/>
        </w:rPr>
        <w:t>Процес је покренут у складу са Програмом развоја електронске управе у Републици Србији за период од 2020. до 2022. године, пратећим Акционим планом („Сл. Гласник РС“ број: 85/20), и Акционим планом за спровођење Програма Владе Србије.</w:t>
      </w:r>
      <w:r w:rsidR="00B867BE" w:rsidRPr="0071656E">
        <w:rPr>
          <w:lang w:val="sr-Cyrl-RS"/>
        </w:rPr>
        <w:br/>
      </w:r>
      <w:r w:rsidRPr="0071656E">
        <w:rPr>
          <w:lang w:val="sr-Cyrl-RS"/>
        </w:rPr>
        <w:t xml:space="preserve">Циљ овог процеса јесте упис свих административних поступака јавне управе у регистар административних поступака Републичког секретаријата за јавне политике, </w:t>
      </w:r>
      <w:r w:rsidR="009011B2" w:rsidRPr="0071656E">
        <w:rPr>
          <w:lang w:val="sr-Cyrl-RS"/>
        </w:rPr>
        <w:t xml:space="preserve">јавна доступност информација о свим поступцима за грађане, </w:t>
      </w:r>
      <w:r w:rsidRPr="0071656E">
        <w:rPr>
          <w:lang w:val="sr-Cyrl-RS"/>
        </w:rPr>
        <w:t xml:space="preserve">као и јачање транспарентности, предвидивости, стандардног приступа, координисаног поједностављења и дигитализације административних поступака. </w:t>
      </w:r>
    </w:p>
    <w:p w14:paraId="0146F81B" w14:textId="3163A1AF" w:rsidR="009011B2" w:rsidRPr="0071656E" w:rsidRDefault="009011B2" w:rsidP="007A3C77">
      <w:pPr>
        <w:rPr>
          <w:lang w:val="sr-Cyrl-RS"/>
        </w:rPr>
      </w:pPr>
      <w:r w:rsidRPr="0071656E">
        <w:rPr>
          <w:lang w:val="sr-Cyrl-RS"/>
        </w:rPr>
        <w:t>У складу са наведеним у марту 2021. године започет је процес пописа административних поступака на свим нивоима власти</w:t>
      </w:r>
      <w:r w:rsidRPr="0071656E">
        <w:rPr>
          <w:lang w:val="sr-Latn-RS"/>
        </w:rPr>
        <w:t>,</w:t>
      </w:r>
      <w:r w:rsidRPr="0071656E">
        <w:rPr>
          <w:lang w:val="sr-Cyrl-RS"/>
        </w:rPr>
        <w:t xml:space="preserve"> како би се обезбедило да грађани могу све информације о свим поступцима пронаћи на једном месту.</w:t>
      </w:r>
    </w:p>
    <w:p w14:paraId="0896C89D" w14:textId="2C1F4A6A" w:rsidR="003F7651" w:rsidRPr="0071656E" w:rsidRDefault="003F7651" w:rsidP="007A3C77">
      <w:pPr>
        <w:rPr>
          <w:lang w:val="sr-Cyrl-RS"/>
        </w:rPr>
      </w:pPr>
      <w:r w:rsidRPr="0071656E">
        <w:rPr>
          <w:lang w:val="sr-Cyrl-RS"/>
        </w:rPr>
        <w:t xml:space="preserve">У оквиру </w:t>
      </w:r>
      <w:r w:rsidR="00221250" w:rsidRPr="0071656E">
        <w:rPr>
          <w:lang w:val="sr-Cyrl-RS"/>
        </w:rPr>
        <w:t xml:space="preserve">Пројекта унапређења услуга електронске управе </w:t>
      </w:r>
      <w:r w:rsidRPr="0071656E">
        <w:rPr>
          <w:lang w:val="sr-Cyrl-RS"/>
        </w:rPr>
        <w:t xml:space="preserve">Светске банке и Канцеларије за ИТЕ и е-управу, уз подршку Републичког секретаријата за јавне политике као координатора на попису и оптимизацији административних поступака, а за потребе спровођења активности пројектом на анализи трансформације сервиса за грађане, Канцеларије за ИТЕ и е-управу и Светска банка ангажовали су </w:t>
      </w:r>
      <w:r w:rsidR="00C1305E" w:rsidRPr="0071656E">
        <w:rPr>
          <w:lang w:val="sr-Cyrl-RS"/>
        </w:rPr>
        <w:t xml:space="preserve">JV Omni Group Business Solution </w:t>
      </w:r>
      <w:r w:rsidR="0019726A" w:rsidRPr="0071656E">
        <w:rPr>
          <w:lang w:val="sr-Latn-RS"/>
        </w:rPr>
        <w:t>d.o.o.</w:t>
      </w:r>
      <w:r w:rsidRPr="0071656E">
        <w:rPr>
          <w:lang w:val="sr-Cyrl-RS"/>
        </w:rPr>
        <w:t xml:space="preserve"> и Научне апликације д.о.о. Београд.</w:t>
      </w:r>
      <w:r w:rsidR="00B867BE" w:rsidRPr="0071656E">
        <w:rPr>
          <w:lang w:val="sr-Cyrl-RS"/>
        </w:rPr>
        <w:br/>
      </w:r>
      <w:r w:rsidRPr="0071656E">
        <w:rPr>
          <w:lang w:val="sr-Cyrl-RS"/>
        </w:rPr>
        <w:t xml:space="preserve">У наредних 2 месеца план је да се, заједно са јавном управом, спроведе попис административних поступака за грађане попуњавањем електронских упитника. Свим органима и организацијама биће достављени приступни креденцијали ка наведеном упитнику, као и помоћ при њиховом попуњавању. </w:t>
      </w:r>
    </w:p>
    <w:p w14:paraId="1B9AD52D" w14:textId="77777777" w:rsidR="003F7651" w:rsidRPr="0071656E" w:rsidRDefault="003F7651" w:rsidP="007A3C77">
      <w:pPr>
        <w:rPr>
          <w:lang w:val="sr-Cyrl-RS"/>
        </w:rPr>
      </w:pPr>
      <w:r w:rsidRPr="0071656E">
        <w:rPr>
          <w:lang w:val="sr-Cyrl-RS"/>
        </w:rPr>
        <w:t xml:space="preserve">Попис административних поступака ће се спроводити кроз четири фазе: </w:t>
      </w:r>
    </w:p>
    <w:p w14:paraId="7185439B" w14:textId="63C4D1E9" w:rsidR="009011B2" w:rsidRPr="0071656E" w:rsidRDefault="003F7651" w:rsidP="007A3C77">
      <w:pPr>
        <w:rPr>
          <w:b/>
          <w:bCs/>
          <w:lang w:val="sr-Cyrl-RS"/>
        </w:rPr>
      </w:pPr>
      <w:r w:rsidRPr="0071656E">
        <w:rPr>
          <w:b/>
          <w:bCs/>
          <w:lang w:val="sr-Cyrl-RS"/>
        </w:rPr>
        <w:t>Прва фаза</w:t>
      </w:r>
      <w:r w:rsidR="009011B2" w:rsidRPr="0071656E">
        <w:rPr>
          <w:b/>
          <w:bCs/>
          <w:lang w:val="sr-Cyrl-RS"/>
        </w:rPr>
        <w:br/>
      </w:r>
      <w:r w:rsidRPr="0071656E">
        <w:rPr>
          <w:lang w:val="sr-Cyrl-RS"/>
        </w:rPr>
        <w:t>Утврђивање броја и назива поступака, надлежних институција за њихово спровођење и других основних елемената који ће се пописати кроз електронске упитнике, као и основних елемената поступака потребних за одређивање приоритетности у даљем детаљном попису и избору поступака за дигитализацију.</w:t>
      </w:r>
    </w:p>
    <w:p w14:paraId="38F430F7" w14:textId="6B822E1F" w:rsidR="003F7651" w:rsidRPr="0071656E" w:rsidRDefault="003F7651" w:rsidP="007A3C77">
      <w:pPr>
        <w:rPr>
          <w:b/>
          <w:bCs/>
          <w:lang w:val="sr-Cyrl-RS"/>
        </w:rPr>
      </w:pPr>
      <w:r w:rsidRPr="0071656E">
        <w:rPr>
          <w:b/>
          <w:bCs/>
          <w:lang w:val="sr-Cyrl-RS"/>
        </w:rPr>
        <w:t xml:space="preserve">Друга фаза </w:t>
      </w:r>
      <w:r w:rsidR="009011B2" w:rsidRPr="0071656E">
        <w:rPr>
          <w:b/>
          <w:bCs/>
          <w:lang w:val="sr-Cyrl-RS"/>
        </w:rPr>
        <w:br/>
      </w:r>
      <w:r w:rsidRPr="0071656E">
        <w:rPr>
          <w:lang w:val="sr-Cyrl-RS"/>
        </w:rPr>
        <w:t xml:space="preserve">Детаљан попис свих поступака кроз Регистар административних поступака. </w:t>
      </w:r>
    </w:p>
    <w:p w14:paraId="33A1DB6B" w14:textId="278E9AE4" w:rsidR="003F7651" w:rsidRPr="0071656E" w:rsidRDefault="003F7651" w:rsidP="007A3C77">
      <w:pPr>
        <w:rPr>
          <w:b/>
          <w:bCs/>
          <w:lang w:val="sr-Cyrl-RS"/>
        </w:rPr>
      </w:pPr>
      <w:r w:rsidRPr="0071656E">
        <w:rPr>
          <w:b/>
          <w:bCs/>
          <w:lang w:val="sr-Cyrl-RS"/>
        </w:rPr>
        <w:t>Трећа фаза</w:t>
      </w:r>
      <w:r w:rsidR="009011B2" w:rsidRPr="0071656E">
        <w:rPr>
          <w:b/>
          <w:bCs/>
          <w:lang w:val="sr-Cyrl-RS"/>
        </w:rPr>
        <w:br/>
      </w:r>
      <w:r w:rsidRPr="0071656E">
        <w:rPr>
          <w:lang w:val="sr-Cyrl-RS"/>
        </w:rPr>
        <w:t>Координисани рад на оптимизацији поступака и припреми приоритетних поступака за дигитализацију.</w:t>
      </w:r>
    </w:p>
    <w:p w14:paraId="7645008E" w14:textId="0BD40B8A" w:rsidR="00DB6AD5" w:rsidRPr="0071656E" w:rsidRDefault="003F7651" w:rsidP="007A3C77">
      <w:pPr>
        <w:rPr>
          <w:lang w:val="sr-Cyrl-RS"/>
        </w:rPr>
      </w:pPr>
      <w:r w:rsidRPr="0071656E">
        <w:rPr>
          <w:b/>
          <w:bCs/>
          <w:lang w:val="sr-Cyrl-RS"/>
        </w:rPr>
        <w:t>Четврта фаза</w:t>
      </w:r>
      <w:r w:rsidR="009011B2" w:rsidRPr="0071656E">
        <w:rPr>
          <w:b/>
          <w:bCs/>
          <w:lang w:val="sr-Cyrl-RS"/>
        </w:rPr>
        <w:br/>
      </w:r>
      <w:r w:rsidRPr="0071656E">
        <w:rPr>
          <w:lang w:val="sr-Cyrl-RS"/>
        </w:rPr>
        <w:t>Дигитализација поступака.</w:t>
      </w:r>
    </w:p>
    <w:sectPr w:rsidR="00DB6AD5" w:rsidRPr="00716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NzIxB2JLU3MLCyUdpeDU4uLM/DyQAqNaACCbEfQsAAAA"/>
  </w:docVars>
  <w:rsids>
    <w:rsidRoot w:val="00F01FEC"/>
    <w:rsid w:val="0019726A"/>
    <w:rsid w:val="001B0868"/>
    <w:rsid w:val="001E78EA"/>
    <w:rsid w:val="00221250"/>
    <w:rsid w:val="00366788"/>
    <w:rsid w:val="003F7651"/>
    <w:rsid w:val="00665C0F"/>
    <w:rsid w:val="007016C1"/>
    <w:rsid w:val="0071656E"/>
    <w:rsid w:val="00720800"/>
    <w:rsid w:val="007A3C77"/>
    <w:rsid w:val="009011B2"/>
    <w:rsid w:val="00993948"/>
    <w:rsid w:val="00AE0C99"/>
    <w:rsid w:val="00AF3A52"/>
    <w:rsid w:val="00B867BE"/>
    <w:rsid w:val="00C1305E"/>
    <w:rsid w:val="00D2050A"/>
    <w:rsid w:val="00DB6AD5"/>
    <w:rsid w:val="00E60CA3"/>
    <w:rsid w:val="00F01FEC"/>
    <w:rsid w:val="00F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3501"/>
  <w15:chartTrackingRefBased/>
  <w15:docId w15:val="{5DA524C9-0A8A-43E0-8CEC-6097CF10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 mileusnic</cp:lastModifiedBy>
  <cp:revision>16</cp:revision>
  <dcterms:created xsi:type="dcterms:W3CDTF">2021-03-16T12:54:00Z</dcterms:created>
  <dcterms:modified xsi:type="dcterms:W3CDTF">2021-03-17T09:44:00Z</dcterms:modified>
</cp:coreProperties>
</file>